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0C" w:rsidRPr="00B1730C" w:rsidRDefault="00941D6A" w:rsidP="00B1730C">
      <w:r>
        <w:t>Venerdì 26 gennaio 2018</w:t>
      </w:r>
      <w:r w:rsidR="00B1730C" w:rsidRPr="00B1730C">
        <w:t xml:space="preserve"> </w:t>
      </w:r>
      <w:r w:rsidR="00F12E70">
        <w:t>(h. 10,30-1</w:t>
      </w:r>
      <w:r w:rsidR="00B1730C" w:rsidRPr="00B1730C">
        <w:t>3,00</w:t>
      </w:r>
      <w:r w:rsidR="00F12E70">
        <w:t>)</w:t>
      </w:r>
    </w:p>
    <w:p w:rsidR="00B1730C" w:rsidRPr="00B1730C" w:rsidRDefault="00F12E70" w:rsidP="00B1730C">
      <w:r>
        <w:t>Auditorium</w:t>
      </w:r>
      <w:r w:rsidR="00B1730C" w:rsidRPr="00B1730C">
        <w:t xml:space="preserve"> Santa Chiara Lab</w:t>
      </w:r>
      <w:r>
        <w:t xml:space="preserve"> (via </w:t>
      </w:r>
      <w:proofErr w:type="spellStart"/>
      <w:r>
        <w:t>Valdimontone</w:t>
      </w:r>
      <w:proofErr w:type="spellEnd"/>
      <w:r>
        <w:t>, 1 – Siena)</w:t>
      </w:r>
    </w:p>
    <w:p w:rsidR="00B1730C" w:rsidRPr="00F12E70" w:rsidRDefault="005B3212" w:rsidP="00B1730C">
      <w:pPr>
        <w:rPr>
          <w:b/>
        </w:rPr>
      </w:pPr>
      <w:r>
        <w:rPr>
          <w:b/>
        </w:rPr>
        <w:t xml:space="preserve">Wine Job – I </w:t>
      </w:r>
      <w:r w:rsidR="00B1730C" w:rsidRPr="00F12E70">
        <w:rPr>
          <w:b/>
        </w:rPr>
        <w:t>professionisti al servizio delle eccellenze del territorio</w:t>
      </w:r>
    </w:p>
    <w:p w:rsidR="00AE1AD5" w:rsidRDefault="00F12E70" w:rsidP="00B1730C">
      <w:r>
        <w:t xml:space="preserve">Modera: </w:t>
      </w:r>
      <w:r w:rsidR="00B1730C" w:rsidRPr="00B1730C">
        <w:t>Prof.ssa Maria Pia Maraghini</w:t>
      </w:r>
      <w:r w:rsidR="00AE1AD5">
        <w:t>, Università di Siena, delegata del Rettore per il Santa Chiara Lab</w:t>
      </w:r>
    </w:p>
    <w:p w:rsidR="00207DCA" w:rsidRPr="00B1730C" w:rsidRDefault="00207DCA" w:rsidP="00B1730C"/>
    <w:p w:rsidR="00AE1AD5" w:rsidRDefault="00A6645D" w:rsidP="00B1730C">
      <w:pPr>
        <w:numPr>
          <w:ilvl w:val="0"/>
          <w:numId w:val="1"/>
        </w:numPr>
      </w:pPr>
      <w:r>
        <w:rPr>
          <w:i/>
        </w:rPr>
        <w:t>I numeri</w:t>
      </w:r>
      <w:r w:rsidR="00AE1AD5" w:rsidRPr="00AE1AD5">
        <w:rPr>
          <w:i/>
        </w:rPr>
        <w:t xml:space="preserve"> del Vino</w:t>
      </w:r>
      <w:r>
        <w:rPr>
          <w:i/>
        </w:rPr>
        <w:t xml:space="preserve"> – focus sulla Toscana meridionale</w:t>
      </w:r>
      <w:r w:rsidR="00AE1AD5">
        <w:t>,</w:t>
      </w:r>
      <w:r w:rsidR="00B1730C" w:rsidRPr="00B1730C">
        <w:t xml:space="preserve"> Massimo Guasc</w:t>
      </w:r>
      <w:r w:rsidR="00481949">
        <w:t>oni,</w:t>
      </w:r>
      <w:r w:rsidR="00F12E70">
        <w:t xml:space="preserve"> Presidente CCIAA di Siena</w:t>
      </w:r>
    </w:p>
    <w:p w:rsidR="00AE1AD5" w:rsidRDefault="00481949" w:rsidP="00B1730C">
      <w:pPr>
        <w:numPr>
          <w:ilvl w:val="0"/>
          <w:numId w:val="1"/>
        </w:numPr>
      </w:pPr>
      <w:r w:rsidRPr="00481949">
        <w:rPr>
          <w:i/>
        </w:rPr>
        <w:t>Professione Wine Hunter</w:t>
      </w:r>
      <w:r>
        <w:t>,</w:t>
      </w:r>
      <w:r w:rsidR="00B1730C" w:rsidRPr="00B1730C">
        <w:t xml:space="preserve"> </w:t>
      </w:r>
      <w:proofErr w:type="spellStart"/>
      <w:r w:rsidR="00B1730C" w:rsidRPr="00B1730C">
        <w:t>Helmuth</w:t>
      </w:r>
      <w:proofErr w:type="spellEnd"/>
      <w:r w:rsidR="00B1730C" w:rsidRPr="00B1730C">
        <w:t xml:space="preserve"> </w:t>
      </w:r>
      <w:proofErr w:type="spellStart"/>
      <w:r w:rsidR="00B1730C" w:rsidRPr="00B1730C">
        <w:t>K</w:t>
      </w:r>
      <w:r w:rsidRPr="00B1730C">
        <w:t>ö</w:t>
      </w:r>
      <w:r>
        <w:t>cher</w:t>
      </w:r>
      <w:proofErr w:type="spellEnd"/>
      <w:r>
        <w:t>,</w:t>
      </w:r>
      <w:r w:rsidR="00B1730C" w:rsidRPr="00B1730C">
        <w:t xml:space="preserve"> Presidente e fondatore del Merano </w:t>
      </w:r>
      <w:proofErr w:type="spellStart"/>
      <w:r w:rsidR="00B1730C" w:rsidRPr="00B1730C">
        <w:t>WineFestival</w:t>
      </w:r>
      <w:proofErr w:type="spellEnd"/>
      <w:r w:rsidR="00B1730C" w:rsidRPr="00B1730C">
        <w:t xml:space="preserve">, </w:t>
      </w:r>
      <w:r>
        <w:t xml:space="preserve">amministratore unico di </w:t>
      </w:r>
      <w:proofErr w:type="spellStart"/>
      <w:r>
        <w:t>Gourmet’</w:t>
      </w:r>
      <w:r w:rsidR="00B1730C" w:rsidRPr="00B1730C">
        <w:t>s</w:t>
      </w:r>
      <w:proofErr w:type="spellEnd"/>
      <w:r w:rsidR="00B1730C" w:rsidRPr="00B1730C">
        <w:t xml:space="preserve"> International e </w:t>
      </w:r>
      <w:proofErr w:type="spellStart"/>
      <w:r w:rsidR="00B1730C" w:rsidRPr="00B1730C">
        <w:t>WineHunter</w:t>
      </w:r>
      <w:proofErr w:type="spellEnd"/>
    </w:p>
    <w:p w:rsidR="00AE1AD5" w:rsidRDefault="00B1730C" w:rsidP="00B1730C">
      <w:pPr>
        <w:numPr>
          <w:ilvl w:val="0"/>
          <w:numId w:val="1"/>
        </w:numPr>
      </w:pPr>
      <w:r w:rsidRPr="00481949">
        <w:rPr>
          <w:i/>
        </w:rPr>
        <w:t>La gestione della cantina nella ristorazione che</w:t>
      </w:r>
      <w:r w:rsidR="00481949" w:rsidRPr="00481949">
        <w:rPr>
          <w:i/>
        </w:rPr>
        <w:t xml:space="preserve"> cambia</w:t>
      </w:r>
      <w:r w:rsidRPr="00B1730C">
        <w:t xml:space="preserve">, Giancarlo </w:t>
      </w:r>
      <w:proofErr w:type="spellStart"/>
      <w:r w:rsidRPr="00B1730C">
        <w:t>Deidda</w:t>
      </w:r>
      <w:proofErr w:type="spellEnd"/>
      <w:r w:rsidRPr="00B1730C">
        <w:t xml:space="preserve">, Vice presidente </w:t>
      </w:r>
      <w:proofErr w:type="spellStart"/>
      <w:r w:rsidRPr="00B1730C">
        <w:t>Fipe</w:t>
      </w:r>
      <w:proofErr w:type="spellEnd"/>
      <w:r w:rsidRPr="00B1730C">
        <w:t xml:space="preserve"> Confcommercio</w:t>
      </w:r>
    </w:p>
    <w:p w:rsidR="00AE1AD5" w:rsidRDefault="00B1730C" w:rsidP="00B1730C">
      <w:pPr>
        <w:numPr>
          <w:ilvl w:val="0"/>
          <w:numId w:val="1"/>
        </w:numPr>
      </w:pPr>
      <w:r w:rsidRPr="00481949">
        <w:rPr>
          <w:i/>
        </w:rPr>
        <w:t>L’esperto in sicurezza nei luoghi di lavoro, igiene al</w:t>
      </w:r>
      <w:r w:rsidR="00481949" w:rsidRPr="00481949">
        <w:rPr>
          <w:i/>
        </w:rPr>
        <w:t>imentare, qualità e formazione:</w:t>
      </w:r>
      <w:r w:rsidR="00481949">
        <w:rPr>
          <w:i/>
        </w:rPr>
        <w:t xml:space="preserve"> </w:t>
      </w:r>
      <w:r w:rsidR="00481949" w:rsidRPr="00481949">
        <w:rPr>
          <w:i/>
        </w:rPr>
        <w:t xml:space="preserve">case </w:t>
      </w:r>
      <w:proofErr w:type="spellStart"/>
      <w:r w:rsidR="00481949" w:rsidRPr="00481949">
        <w:rPr>
          <w:i/>
        </w:rPr>
        <w:t>history</w:t>
      </w:r>
      <w:proofErr w:type="spellEnd"/>
      <w:r w:rsidR="00481949">
        <w:t xml:space="preserve">, </w:t>
      </w:r>
      <w:r w:rsidRPr="00B1730C">
        <w:t>Daniele Borr</w:t>
      </w:r>
      <w:r w:rsidR="00481949">
        <w:t>i, Amministratore Delegato di </w:t>
      </w:r>
      <w:r w:rsidRPr="00B1730C">
        <w:t>PROFESSIONE CONSULENTI</w:t>
      </w:r>
    </w:p>
    <w:p w:rsidR="00AE1AD5" w:rsidRDefault="00B1730C" w:rsidP="00AE1AD5">
      <w:pPr>
        <w:numPr>
          <w:ilvl w:val="0"/>
          <w:numId w:val="1"/>
        </w:numPr>
      </w:pPr>
      <w:r w:rsidRPr="00481949">
        <w:rPr>
          <w:i/>
        </w:rPr>
        <w:t>Il ruolo dell’Organismo di Ce</w:t>
      </w:r>
      <w:r w:rsidR="00481949" w:rsidRPr="00481949">
        <w:rPr>
          <w:i/>
        </w:rPr>
        <w:t>rtificazione nel mondo del vino</w:t>
      </w:r>
      <w:r w:rsidR="00481949">
        <w:t xml:space="preserve">, </w:t>
      </w:r>
      <w:r w:rsidRPr="00B1730C">
        <w:t>Fa</w:t>
      </w:r>
      <w:r w:rsidR="00481949">
        <w:t xml:space="preserve">bio </w:t>
      </w:r>
      <w:proofErr w:type="spellStart"/>
      <w:r w:rsidR="00481949">
        <w:t>Bianciardi</w:t>
      </w:r>
      <w:proofErr w:type="spellEnd"/>
      <w:r w:rsidR="00481949">
        <w:t>,</w:t>
      </w:r>
      <w:r w:rsidR="00AE1AD5">
        <w:t xml:space="preserve"> QCERTIFICAZIONI</w:t>
      </w:r>
    </w:p>
    <w:p w:rsidR="00207DCA" w:rsidRDefault="00207DCA" w:rsidP="00207DCA"/>
    <w:p w:rsidR="00B760A2" w:rsidRPr="00B760A2" w:rsidRDefault="003A7A84" w:rsidP="00B760A2">
      <w:pPr>
        <w:numPr>
          <w:ilvl w:val="0"/>
          <w:numId w:val="1"/>
        </w:numPr>
      </w:pPr>
      <w:r w:rsidRPr="00481949">
        <w:rPr>
          <w:i/>
        </w:rPr>
        <w:t>I</w:t>
      </w:r>
      <w:r>
        <w:rPr>
          <w:i/>
        </w:rPr>
        <w:t xml:space="preserve">l fabbisogno </w:t>
      </w:r>
      <w:r w:rsidRPr="00481949">
        <w:rPr>
          <w:i/>
        </w:rPr>
        <w:t>formativo nella filiera</w:t>
      </w:r>
      <w:r w:rsidR="00A73D64">
        <w:rPr>
          <w:i/>
        </w:rPr>
        <w:t xml:space="preserve"> vitivinicola e tendenze evolutive</w:t>
      </w:r>
      <w:r>
        <w:t>, Dott. Gennaro Giliberti, Responsabile Settore “Produzioni agricole, vegetali e zootecniche” (Direzione Agricoltura e Sviluppo Rurale) della Regione Toscana</w:t>
      </w:r>
    </w:p>
    <w:p w:rsidR="00F12E70" w:rsidRPr="00B1730C" w:rsidRDefault="00F12E70" w:rsidP="00B760A2">
      <w:pPr>
        <w:numPr>
          <w:ilvl w:val="0"/>
          <w:numId w:val="1"/>
        </w:numPr>
      </w:pPr>
      <w:r w:rsidRPr="00B760A2">
        <w:rPr>
          <w:i/>
        </w:rPr>
        <w:t>Valorizzare le professioni del vino: le nuove competenze</w:t>
      </w:r>
      <w:r w:rsidRPr="00B1730C">
        <w:t xml:space="preserve"> </w:t>
      </w:r>
    </w:p>
    <w:p w:rsidR="00F12E70" w:rsidRPr="00B1730C" w:rsidRDefault="00F12E70" w:rsidP="00F12E70">
      <w:pPr>
        <w:numPr>
          <w:ilvl w:val="1"/>
          <w:numId w:val="2"/>
        </w:numPr>
      </w:pPr>
      <w:r w:rsidRPr="00B1730C">
        <w:t xml:space="preserve">Dott.ssa Paola </w:t>
      </w:r>
      <w:proofErr w:type="spellStart"/>
      <w:r w:rsidRPr="00B1730C">
        <w:t>Parmeggiani</w:t>
      </w:r>
      <w:proofErr w:type="spellEnd"/>
      <w:r w:rsidRPr="00B1730C">
        <w:t>, direttore Fondazione ITS E.A.T. - ECCELLENZA AGRO-ALIMENTARE TOSCANA</w:t>
      </w:r>
    </w:p>
    <w:p w:rsidR="00F12E70" w:rsidRPr="00B1730C" w:rsidRDefault="00F12E70" w:rsidP="00F12E70">
      <w:pPr>
        <w:numPr>
          <w:ilvl w:val="1"/>
          <w:numId w:val="2"/>
        </w:numPr>
      </w:pPr>
      <w:r w:rsidRPr="00B1730C">
        <w:t>Prof.ssa Sonia Carmignani</w:t>
      </w:r>
      <w:r w:rsidR="00481949">
        <w:t>,</w:t>
      </w:r>
      <w:r w:rsidR="00AE1AD5">
        <w:t xml:space="preserve"> Pro Rettore </w:t>
      </w:r>
      <w:r w:rsidR="00A73D64">
        <w:t>alla didattica</w:t>
      </w:r>
      <w:r w:rsidR="00A73D64" w:rsidRPr="00A73D64">
        <w:t xml:space="preserve"> </w:t>
      </w:r>
      <w:r w:rsidR="00A73D64">
        <w:t>dell’</w:t>
      </w:r>
      <w:r w:rsidR="00A73D64" w:rsidRPr="00B1730C">
        <w:t xml:space="preserve">Università </w:t>
      </w:r>
      <w:r w:rsidR="00A73D64">
        <w:t xml:space="preserve">degli Studi </w:t>
      </w:r>
      <w:r w:rsidR="00A73D64" w:rsidRPr="00B1730C">
        <w:t>di Siena</w:t>
      </w:r>
    </w:p>
    <w:p w:rsidR="00A73D64" w:rsidRDefault="00A73D64" w:rsidP="00A73D64">
      <w:pPr>
        <w:numPr>
          <w:ilvl w:val="1"/>
          <w:numId w:val="2"/>
        </w:numPr>
      </w:pPr>
      <w:r w:rsidRPr="00B1730C">
        <w:t xml:space="preserve">Dott. Alessandro Balducci, </w:t>
      </w:r>
      <w:r>
        <w:t xml:space="preserve">Sommelier AIS, </w:t>
      </w:r>
      <w:r>
        <w:rPr>
          <w:rFonts w:eastAsia="Times New Roman"/>
        </w:rPr>
        <w:t xml:space="preserve">ideatore e fondatore del </w:t>
      </w:r>
      <w:r>
        <w:t>Master in “Vini italiani e mercati mondiali”</w:t>
      </w:r>
      <w:r w:rsidRPr="009F6560">
        <w:rPr>
          <w:rFonts w:eastAsia="Times New Roman"/>
        </w:rPr>
        <w:t xml:space="preserve"> </w:t>
      </w:r>
      <w:r>
        <w:rPr>
          <w:rFonts w:eastAsia="Times New Roman"/>
        </w:rPr>
        <w:t>(Pisa, Sant’Anna), dirigente all’Università degli Studi di Siena</w:t>
      </w:r>
    </w:p>
    <w:p w:rsidR="00F12E70" w:rsidRPr="00B1730C" w:rsidRDefault="00F12E70" w:rsidP="00481949">
      <w:pPr>
        <w:numPr>
          <w:ilvl w:val="1"/>
          <w:numId w:val="2"/>
        </w:numPr>
      </w:pPr>
      <w:r w:rsidRPr="00B1730C">
        <w:t>Prof.ssa Maria Pia Maraghini</w:t>
      </w:r>
      <w:r w:rsidR="00481949">
        <w:t>,</w:t>
      </w:r>
      <w:r w:rsidRPr="00B1730C">
        <w:t xml:space="preserve"> Università degli Studi di Siena</w:t>
      </w:r>
      <w:r w:rsidR="00481949">
        <w:t xml:space="preserve">, </w:t>
      </w:r>
      <w:r w:rsidR="00207DCA">
        <w:t>r</w:t>
      </w:r>
      <w:r w:rsidR="00481949" w:rsidRPr="00481949">
        <w:t xml:space="preserve">esponsabile scientifico del Master in </w:t>
      </w:r>
      <w:r w:rsidR="00481949">
        <w:t>“</w:t>
      </w:r>
      <w:r w:rsidR="00481949" w:rsidRPr="00481949">
        <w:t xml:space="preserve">Wine </w:t>
      </w:r>
      <w:proofErr w:type="spellStart"/>
      <w:r w:rsidR="00481949" w:rsidRPr="00481949">
        <w:t>Sustainability</w:t>
      </w:r>
      <w:proofErr w:type="spellEnd"/>
      <w:r w:rsidR="00481949" w:rsidRPr="00481949">
        <w:t xml:space="preserve"> Management</w:t>
      </w:r>
      <w:r w:rsidR="00481949">
        <w:t>”</w:t>
      </w:r>
    </w:p>
    <w:p w:rsidR="00AE1AD5" w:rsidRDefault="00A73D64" w:rsidP="00B1730C">
      <w:pPr>
        <w:numPr>
          <w:ilvl w:val="0"/>
          <w:numId w:val="2"/>
        </w:numPr>
      </w:pPr>
      <w:r w:rsidRPr="00B760A2">
        <w:rPr>
          <w:i/>
        </w:rPr>
        <w:t xml:space="preserve">Valorizzare </w:t>
      </w:r>
      <w:r w:rsidR="00B760A2" w:rsidRPr="00B760A2">
        <w:rPr>
          <w:i/>
        </w:rPr>
        <w:t>il territorio</w:t>
      </w:r>
      <w:r w:rsidR="00B760A2">
        <w:rPr>
          <w:i/>
        </w:rPr>
        <w:t xml:space="preserve"> e le sue eccellenze</w:t>
      </w:r>
      <w:r w:rsidR="00B760A2" w:rsidRPr="00B760A2">
        <w:rPr>
          <w:i/>
        </w:rPr>
        <w:t>:</w:t>
      </w:r>
      <w:r w:rsidRPr="00B760A2">
        <w:rPr>
          <w:i/>
        </w:rPr>
        <w:t xml:space="preserve"> </w:t>
      </w:r>
      <w:r w:rsidR="00B760A2">
        <w:rPr>
          <w:i/>
        </w:rPr>
        <w:t>l’Alleanza territoriale</w:t>
      </w:r>
      <w:r w:rsidRPr="00B760A2">
        <w:rPr>
          <w:i/>
        </w:rPr>
        <w:t xml:space="preserve"> Carbon </w:t>
      </w:r>
      <w:proofErr w:type="spellStart"/>
      <w:r w:rsidR="00B760A2">
        <w:rPr>
          <w:i/>
        </w:rPr>
        <w:t>neutrality</w:t>
      </w:r>
      <w:proofErr w:type="spellEnd"/>
      <w:r>
        <w:t xml:space="preserve">, Daniele Messina, </w:t>
      </w:r>
      <w:r w:rsidR="00B1730C" w:rsidRPr="00B1730C">
        <w:t>Fondazione M</w:t>
      </w:r>
      <w:r>
        <w:t>onte dei Paschi di Siena</w:t>
      </w:r>
      <w:r w:rsidR="00AE1AD5">
        <w:br w:type="page"/>
      </w:r>
    </w:p>
    <w:p w:rsidR="00B1730C" w:rsidRPr="00B1730C" w:rsidRDefault="00922C91" w:rsidP="00B1730C">
      <w:r>
        <w:lastRenderedPageBreak/>
        <w:t xml:space="preserve">Sabato </w:t>
      </w:r>
      <w:r w:rsidR="00B1730C" w:rsidRPr="00B1730C">
        <w:t>27 gennaio</w:t>
      </w:r>
      <w:r w:rsidR="00941D6A">
        <w:t xml:space="preserve"> 2017</w:t>
      </w:r>
      <w:bookmarkStart w:id="0" w:name="_GoBack"/>
      <w:bookmarkEnd w:id="0"/>
      <w:r>
        <w:t xml:space="preserve"> (h. 15,</w:t>
      </w:r>
      <w:r w:rsidR="00887E16">
        <w:t>3</w:t>
      </w:r>
      <w:r>
        <w:t>0-17,00)</w:t>
      </w:r>
    </w:p>
    <w:p w:rsidR="00922C91" w:rsidRPr="00B1730C" w:rsidRDefault="00922C91" w:rsidP="00922C91">
      <w:r>
        <w:t>Aula Magna Rettorato dell’Università degli Studi di Siena (via Banchi di Sotto, 55 – Siena)</w:t>
      </w:r>
    </w:p>
    <w:p w:rsidR="00922C91" w:rsidRDefault="00922C91" w:rsidP="00922C91">
      <w:pPr>
        <w:rPr>
          <w:b/>
        </w:rPr>
      </w:pPr>
      <w:r w:rsidRPr="00F12E70">
        <w:rPr>
          <w:b/>
        </w:rPr>
        <w:t xml:space="preserve">Wine </w:t>
      </w:r>
      <w:r>
        <w:rPr>
          <w:b/>
        </w:rPr>
        <w:t>Identity</w:t>
      </w:r>
      <w:r w:rsidR="00DD7ED6">
        <w:rPr>
          <w:b/>
        </w:rPr>
        <w:t xml:space="preserve"> - I</w:t>
      </w:r>
      <w:r w:rsidR="005B3212">
        <w:rPr>
          <w:b/>
        </w:rPr>
        <w:t xml:space="preserve">l valore della </w:t>
      </w:r>
      <w:r w:rsidR="005B3212" w:rsidRPr="005B3212">
        <w:rPr>
          <w:b/>
        </w:rPr>
        <w:t>Sostenibilità</w:t>
      </w:r>
    </w:p>
    <w:p w:rsidR="00922C91" w:rsidRDefault="00922C91" w:rsidP="00922C91">
      <w:r>
        <w:t xml:space="preserve">Modera: David Taddei, </w:t>
      </w:r>
      <w:r w:rsidR="005B3212">
        <w:t>giornalista</w:t>
      </w:r>
    </w:p>
    <w:p w:rsidR="00DD7ED6" w:rsidRDefault="00DD7ED6" w:rsidP="00922C91"/>
    <w:p w:rsidR="00DD7ED6" w:rsidRPr="00E67B79" w:rsidRDefault="005B3212" w:rsidP="00E62603">
      <w:pPr>
        <w:pStyle w:val="Paragrafoelenco"/>
        <w:numPr>
          <w:ilvl w:val="0"/>
          <w:numId w:val="5"/>
        </w:numPr>
        <w:rPr>
          <w:bCs/>
        </w:rPr>
      </w:pPr>
      <w:r w:rsidRPr="00E67B79">
        <w:t xml:space="preserve">Francesco Frati, </w:t>
      </w:r>
      <w:r w:rsidR="00DD7ED6" w:rsidRPr="00E67B79">
        <w:t>Magnifico Rettore dell’Università degli Studi di Siena</w:t>
      </w:r>
    </w:p>
    <w:p w:rsidR="005B3212" w:rsidRPr="00E67B79" w:rsidRDefault="005B3212" w:rsidP="00E62603">
      <w:pPr>
        <w:pStyle w:val="Paragrafoelenco"/>
        <w:numPr>
          <w:ilvl w:val="0"/>
          <w:numId w:val="5"/>
        </w:numPr>
        <w:rPr>
          <w:bCs/>
        </w:rPr>
      </w:pPr>
      <w:proofErr w:type="spellStart"/>
      <w:r w:rsidRPr="00E67B79">
        <w:t>Helmuth</w:t>
      </w:r>
      <w:proofErr w:type="spellEnd"/>
      <w:r w:rsidRPr="00E67B79">
        <w:t xml:space="preserve"> </w:t>
      </w:r>
      <w:proofErr w:type="spellStart"/>
      <w:r w:rsidRPr="00E67B79">
        <w:t>Köcher</w:t>
      </w:r>
      <w:proofErr w:type="spellEnd"/>
      <w:r w:rsidRPr="00E67B79">
        <w:t xml:space="preserve">, Presidente e fondatore del Merano </w:t>
      </w:r>
      <w:proofErr w:type="spellStart"/>
      <w:r w:rsidRPr="00E67B79">
        <w:t>WineFestival</w:t>
      </w:r>
      <w:proofErr w:type="spellEnd"/>
      <w:r w:rsidRPr="00E67B79">
        <w:t xml:space="preserve">, amministratore unico di </w:t>
      </w:r>
      <w:proofErr w:type="spellStart"/>
      <w:r w:rsidRPr="00E67B79">
        <w:t>Gourmet's</w:t>
      </w:r>
      <w:proofErr w:type="spellEnd"/>
      <w:r w:rsidRPr="00E67B79">
        <w:t xml:space="preserve"> International e </w:t>
      </w:r>
      <w:proofErr w:type="spellStart"/>
      <w:r w:rsidRPr="00E67B79">
        <w:t>WineHunter</w:t>
      </w:r>
      <w:proofErr w:type="spellEnd"/>
      <w:r w:rsidR="00B1730C" w:rsidRPr="00E67B79">
        <w:rPr>
          <w:bCs/>
        </w:rPr>
        <w:t> </w:t>
      </w:r>
    </w:p>
    <w:p w:rsidR="00140510" w:rsidRDefault="00140510" w:rsidP="00140510">
      <w:pPr>
        <w:pStyle w:val="Paragrafoelenco"/>
        <w:numPr>
          <w:ilvl w:val="0"/>
          <w:numId w:val="5"/>
        </w:numPr>
      </w:pPr>
      <w:r w:rsidRPr="00B1730C">
        <w:t>Alessandro Regoli</w:t>
      </w:r>
      <w:r>
        <w:t>, direttore di</w:t>
      </w:r>
      <w:r w:rsidRPr="00B1730C">
        <w:t xml:space="preserve"> Wine News</w:t>
      </w:r>
    </w:p>
    <w:p w:rsidR="00B1730C" w:rsidRDefault="005B3212" w:rsidP="005B3212">
      <w:pPr>
        <w:pStyle w:val="Paragrafoelenco"/>
        <w:numPr>
          <w:ilvl w:val="0"/>
          <w:numId w:val="5"/>
        </w:numPr>
      </w:pPr>
      <w:r w:rsidRPr="005B3212">
        <w:t>Maria Pia Maraghini</w:t>
      </w:r>
      <w:r w:rsidR="00DD7ED6">
        <w:t>, R</w:t>
      </w:r>
      <w:r w:rsidR="00DD7ED6" w:rsidRPr="00481949">
        <w:t xml:space="preserve">esponsabile scientifico del Master in </w:t>
      </w:r>
      <w:r w:rsidR="00DD7ED6">
        <w:t>“</w:t>
      </w:r>
      <w:r w:rsidR="00DD7ED6" w:rsidRPr="00481949">
        <w:t xml:space="preserve">Wine </w:t>
      </w:r>
      <w:proofErr w:type="spellStart"/>
      <w:r w:rsidR="00DD7ED6" w:rsidRPr="00481949">
        <w:t>Sustainability</w:t>
      </w:r>
      <w:proofErr w:type="spellEnd"/>
      <w:r w:rsidR="00DD7ED6" w:rsidRPr="00481949">
        <w:t xml:space="preserve"> Management</w:t>
      </w:r>
      <w:r w:rsidR="00DD7ED6">
        <w:t>”</w:t>
      </w:r>
      <w:r w:rsidR="00DD7ED6" w:rsidRPr="00DD7ED6">
        <w:t xml:space="preserve"> </w:t>
      </w:r>
      <w:r w:rsidR="00DD7ED6">
        <w:t>dell’</w:t>
      </w:r>
      <w:r w:rsidR="00DD7ED6" w:rsidRPr="00B1730C">
        <w:t>Università degli Studi di Siena</w:t>
      </w:r>
    </w:p>
    <w:p w:rsidR="005B3212" w:rsidRDefault="005B3212" w:rsidP="005B3212">
      <w:pPr>
        <w:pStyle w:val="Paragrafoelenco"/>
        <w:numPr>
          <w:ilvl w:val="0"/>
          <w:numId w:val="5"/>
        </w:numPr>
      </w:pPr>
      <w:r w:rsidRPr="00B1730C">
        <w:t xml:space="preserve">Daniele </w:t>
      </w:r>
      <w:r w:rsidR="00DD7ED6">
        <w:t>Borri di PROFESSIONE CONSULENTI</w:t>
      </w:r>
      <w:r w:rsidRPr="00B1730C">
        <w:t xml:space="preserve"> e Fabio </w:t>
      </w:r>
      <w:proofErr w:type="spellStart"/>
      <w:r w:rsidRPr="00B1730C">
        <w:t>Bianciardi</w:t>
      </w:r>
      <w:proofErr w:type="spellEnd"/>
      <w:r w:rsidRPr="00B1730C">
        <w:t xml:space="preserve"> di QCERTIFICAZIONI</w:t>
      </w:r>
      <w:r w:rsidR="00DD7ED6">
        <w:t xml:space="preserve">: </w:t>
      </w:r>
      <w:r w:rsidR="00DD7ED6" w:rsidRPr="00B1730C">
        <w:t>“La sostenibilità come valore aggiunto</w:t>
      </w:r>
      <w:r w:rsidR="00DD7ED6">
        <w:t xml:space="preserve"> nei sistemi di certificazione”</w:t>
      </w:r>
    </w:p>
    <w:p w:rsidR="005B3212" w:rsidRDefault="005B3212" w:rsidP="005B3212">
      <w:pPr>
        <w:pStyle w:val="Paragrafoelenco"/>
        <w:numPr>
          <w:ilvl w:val="0"/>
          <w:numId w:val="5"/>
        </w:numPr>
      </w:pPr>
      <w:r w:rsidRPr="00B1730C">
        <w:t>Andrea Salvatori</w:t>
      </w:r>
      <w:r w:rsidR="00DD7ED6">
        <w:t>,</w:t>
      </w:r>
      <w:r w:rsidRPr="00B1730C">
        <w:t> </w:t>
      </w:r>
      <w:r w:rsidR="00DD7ED6" w:rsidRPr="00B1730C">
        <w:t xml:space="preserve">Meo Modo </w:t>
      </w:r>
      <w:proofErr w:type="spellStart"/>
      <w:r w:rsidR="00DD7ED6" w:rsidRPr="00B1730C">
        <w:t>Restaurant</w:t>
      </w:r>
      <w:proofErr w:type="spellEnd"/>
      <w:r w:rsidR="00DD7ED6" w:rsidRPr="00B1730C">
        <w:t xml:space="preserve"> Manager</w:t>
      </w:r>
      <w:r w:rsidR="00DD7ED6">
        <w:t>,</w:t>
      </w:r>
      <w:r w:rsidR="00DD7ED6" w:rsidRPr="00B1730C">
        <w:t xml:space="preserve"> </w:t>
      </w:r>
      <w:r w:rsidR="00DD7ED6">
        <w:t>Relais Borgo Santo Pietro</w:t>
      </w:r>
    </w:p>
    <w:p w:rsidR="005B3212" w:rsidRDefault="005B3212" w:rsidP="000C6F10">
      <w:pPr>
        <w:pStyle w:val="Paragrafoelenco"/>
        <w:numPr>
          <w:ilvl w:val="0"/>
          <w:numId w:val="5"/>
        </w:numPr>
      </w:pPr>
      <w:r w:rsidRPr="000C6F10">
        <w:t>Lorenzo Zanni</w:t>
      </w:r>
      <w:r w:rsidR="00FC451D">
        <w:t>,</w:t>
      </w:r>
      <w:r w:rsidR="000C6F10" w:rsidRPr="000C6F10">
        <w:t xml:space="preserve"> </w:t>
      </w:r>
      <w:r w:rsidR="000C6F10">
        <w:t>d</w:t>
      </w:r>
      <w:r w:rsidR="000C6F10" w:rsidRPr="000C6F10">
        <w:t xml:space="preserve">elegato </w:t>
      </w:r>
      <w:r w:rsidR="000C6F10">
        <w:t xml:space="preserve">del Rettore </w:t>
      </w:r>
      <w:r w:rsidR="000C6F10" w:rsidRPr="000C6F10">
        <w:t>al Trasferimento tecnologico</w:t>
      </w:r>
      <w:r w:rsidR="000C6F10">
        <w:t xml:space="preserve"> e Professore di management e marketing</w:t>
      </w:r>
      <w:r w:rsidR="000C6F10" w:rsidRPr="000C6F10">
        <w:t xml:space="preserve"> </w:t>
      </w:r>
      <w:r w:rsidR="000C6F10">
        <w:t xml:space="preserve">dell’Università degli Studi di Siena, membro del Comitato scientifico </w:t>
      </w:r>
      <w:r w:rsidR="008553CC">
        <w:t>di EQUALITAS</w:t>
      </w:r>
    </w:p>
    <w:p w:rsidR="005B3212" w:rsidRDefault="008553CC" w:rsidP="005B3212">
      <w:pPr>
        <w:pStyle w:val="Paragrafoelenco"/>
        <w:numPr>
          <w:ilvl w:val="0"/>
          <w:numId w:val="5"/>
        </w:numPr>
      </w:pPr>
      <w:r>
        <w:t xml:space="preserve">Luca </w:t>
      </w:r>
      <w:proofErr w:type="spellStart"/>
      <w:r>
        <w:t>Devigili</w:t>
      </w:r>
      <w:proofErr w:type="spellEnd"/>
      <w:r>
        <w:t>, Brand Manager dell’azienda vitivinicola “</w:t>
      </w:r>
      <w:r w:rsidR="005B3212" w:rsidRPr="00B1730C">
        <w:t>Banfi</w:t>
      </w:r>
      <w:r>
        <w:t>”</w:t>
      </w:r>
    </w:p>
    <w:p w:rsidR="00887E16" w:rsidRPr="00B1730C" w:rsidRDefault="00887E16" w:rsidP="00887E16">
      <w:pPr>
        <w:pStyle w:val="Paragrafoelenco"/>
        <w:numPr>
          <w:ilvl w:val="0"/>
          <w:numId w:val="5"/>
        </w:numPr>
      </w:pPr>
      <w:r w:rsidRPr="00887E16">
        <w:t xml:space="preserve">Alessandra </w:t>
      </w:r>
      <w:r>
        <w:t xml:space="preserve">Casini Bindi </w:t>
      </w:r>
      <w:proofErr w:type="spellStart"/>
      <w:r>
        <w:t>Sergardi</w:t>
      </w:r>
      <w:proofErr w:type="spellEnd"/>
      <w:r>
        <w:t xml:space="preserve">, </w:t>
      </w:r>
      <w:proofErr w:type="spellStart"/>
      <w:r>
        <w:t>Ceo</w:t>
      </w:r>
      <w:proofErr w:type="spellEnd"/>
      <w:r>
        <w:t xml:space="preserve"> dell’</w:t>
      </w:r>
      <w:r w:rsidRPr="00887E16">
        <w:t>azienda vitivinicola di famiglia</w:t>
      </w:r>
    </w:p>
    <w:p w:rsidR="005B3212" w:rsidRPr="008553CC" w:rsidRDefault="005B3212" w:rsidP="005B3212">
      <w:pPr>
        <w:pStyle w:val="Paragrafoelenco"/>
        <w:numPr>
          <w:ilvl w:val="0"/>
          <w:numId w:val="5"/>
        </w:numPr>
      </w:pPr>
      <w:r w:rsidRPr="000C6F10">
        <w:t>Alessio Cavi</w:t>
      </w:r>
      <w:r w:rsidRPr="008553CC">
        <w:t>cchi</w:t>
      </w:r>
      <w:r w:rsidR="00DD7ED6" w:rsidRPr="008553CC">
        <w:t>,</w:t>
      </w:r>
      <w:r w:rsidR="008553CC" w:rsidRPr="008553CC">
        <w:t xml:space="preserve"> Professore dell’Univ</w:t>
      </w:r>
      <w:r w:rsidR="008553CC">
        <w:t>ersità degli Studi di Macerata, coordinatore progetto europeo “The Wine Lab”</w:t>
      </w:r>
    </w:p>
    <w:p w:rsidR="005B3212" w:rsidRPr="005B3212" w:rsidRDefault="005B3212" w:rsidP="005B3212">
      <w:pPr>
        <w:pStyle w:val="Paragrafoelenco"/>
        <w:numPr>
          <w:ilvl w:val="0"/>
          <w:numId w:val="5"/>
        </w:numPr>
      </w:pPr>
      <w:r w:rsidRPr="00B1730C">
        <w:t>Pierpaolo Lorieri, azienda V</w:t>
      </w:r>
      <w:r w:rsidR="00DD7ED6">
        <w:t xml:space="preserve">itivinicola </w:t>
      </w:r>
      <w:r w:rsidR="00DD7ED6" w:rsidRPr="00DD7ED6">
        <w:t>Podere</w:t>
      </w:r>
      <w:r w:rsidR="00DD7ED6">
        <w:t xml:space="preserve"> Scurtarola, </w:t>
      </w:r>
      <w:r w:rsidR="00DD7ED6" w:rsidRPr="00DD7ED6">
        <w:t xml:space="preserve">Presidente Federazione Strade del </w:t>
      </w:r>
      <w:r w:rsidR="00825CC6">
        <w:t>V</w:t>
      </w:r>
      <w:r w:rsidR="00DD7ED6" w:rsidRPr="00DD7ED6">
        <w:t>ino e dei Sapori di Toscana</w:t>
      </w:r>
    </w:p>
    <w:p w:rsidR="005B3212" w:rsidRPr="00B1730C" w:rsidRDefault="005B3212" w:rsidP="00B1730C"/>
    <w:p w:rsidR="00B1730C" w:rsidRPr="00B1730C" w:rsidRDefault="00B1730C" w:rsidP="00B1730C">
      <w:r w:rsidRPr="00B1730C">
        <w:t> </w:t>
      </w:r>
    </w:p>
    <w:p w:rsidR="00B1730C" w:rsidRDefault="00B1730C"/>
    <w:sectPr w:rsidR="00B17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8C3"/>
    <w:multiLevelType w:val="multilevel"/>
    <w:tmpl w:val="A948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540272"/>
    <w:multiLevelType w:val="hybridMultilevel"/>
    <w:tmpl w:val="186C3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E4348"/>
    <w:multiLevelType w:val="hybridMultilevel"/>
    <w:tmpl w:val="E9C6D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67DA9"/>
    <w:multiLevelType w:val="hybridMultilevel"/>
    <w:tmpl w:val="035883A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62"/>
    <w:rsid w:val="00024D62"/>
    <w:rsid w:val="000C6F10"/>
    <w:rsid w:val="00140510"/>
    <w:rsid w:val="00207DCA"/>
    <w:rsid w:val="003A7A84"/>
    <w:rsid w:val="00481949"/>
    <w:rsid w:val="004C22ED"/>
    <w:rsid w:val="005B3212"/>
    <w:rsid w:val="00825CC6"/>
    <w:rsid w:val="008553CC"/>
    <w:rsid w:val="00887E16"/>
    <w:rsid w:val="00922C91"/>
    <w:rsid w:val="00941D6A"/>
    <w:rsid w:val="009F6560"/>
    <w:rsid w:val="00A6645D"/>
    <w:rsid w:val="00A73D64"/>
    <w:rsid w:val="00AE1AD5"/>
    <w:rsid w:val="00B1730C"/>
    <w:rsid w:val="00B760A2"/>
    <w:rsid w:val="00B86FD5"/>
    <w:rsid w:val="00DD7ED6"/>
    <w:rsid w:val="00E101B2"/>
    <w:rsid w:val="00E67B79"/>
    <w:rsid w:val="00F12E70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3CF7-FBEE-45B8-B9FB-2ABF8B2F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E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1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Siena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 Maraghini</dc:creator>
  <cp:keywords/>
  <dc:description/>
  <cp:lastModifiedBy>Mazzi Gabriella</cp:lastModifiedBy>
  <cp:revision>2</cp:revision>
  <dcterms:created xsi:type="dcterms:W3CDTF">2018-01-17T10:57:00Z</dcterms:created>
  <dcterms:modified xsi:type="dcterms:W3CDTF">2018-01-17T10:57:00Z</dcterms:modified>
</cp:coreProperties>
</file>