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0" w:rsidRPr="004C135E" w:rsidRDefault="00D065ED" w:rsidP="00A27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Circ. </w:t>
      </w:r>
      <w:r w:rsidR="003A7FF2">
        <w:rPr>
          <w:rFonts w:ascii="Times New Roman" w:hAnsi="Times New Roman"/>
          <w:sz w:val="24"/>
          <w:szCs w:val="24"/>
        </w:rPr>
        <w:t>356</w:t>
      </w:r>
      <w:bookmarkStart w:id="0" w:name="_GoBack"/>
      <w:bookmarkEnd w:id="0"/>
    </w:p>
    <w:p w:rsidR="00A276B2" w:rsidRDefault="00B22780" w:rsidP="00A276B2">
      <w:pPr>
        <w:ind w:left="5954"/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sz w:val="24"/>
          <w:szCs w:val="24"/>
        </w:rPr>
        <w:t xml:space="preserve">Ai docenti </w:t>
      </w:r>
      <w:r>
        <w:rPr>
          <w:rFonts w:ascii="Times New Roman" w:hAnsi="Times New Roman"/>
          <w:sz w:val="24"/>
          <w:szCs w:val="24"/>
        </w:rPr>
        <w:t>dell</w:t>
      </w:r>
      <w:r w:rsidR="00A276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class</w:t>
      </w:r>
      <w:r w:rsidR="00A276B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D065ED">
        <w:rPr>
          <w:rFonts w:ascii="Times New Roman" w:hAnsi="Times New Roman"/>
          <w:sz w:val="24"/>
          <w:szCs w:val="24"/>
        </w:rPr>
        <w:t xml:space="preserve">V sez. </w:t>
      </w:r>
      <w:r w:rsidR="00A276B2">
        <w:rPr>
          <w:rFonts w:ascii="Times New Roman" w:hAnsi="Times New Roman"/>
          <w:sz w:val="24"/>
          <w:szCs w:val="24"/>
        </w:rPr>
        <w:t>D Liceo</w:t>
      </w:r>
      <w:r w:rsidR="00D065ED">
        <w:rPr>
          <w:rFonts w:ascii="Times New Roman" w:hAnsi="Times New Roman"/>
          <w:sz w:val="24"/>
          <w:szCs w:val="24"/>
        </w:rPr>
        <w:t xml:space="preserve"> </w:t>
      </w:r>
    </w:p>
    <w:p w:rsidR="00B22780" w:rsidRDefault="00B22780" w:rsidP="00A276B2">
      <w:pPr>
        <w:ind w:left="609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personale ATA</w:t>
      </w:r>
    </w:p>
    <w:p w:rsidR="00B22780" w:rsidRPr="004C135E" w:rsidRDefault="00B22780" w:rsidP="00A276B2">
      <w:pPr>
        <w:ind w:left="5812" w:firstLine="142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SEDE</w:t>
      </w:r>
    </w:p>
    <w:p w:rsidR="00B22780" w:rsidRPr="004C135E" w:rsidRDefault="00B22780" w:rsidP="00B22780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00D5" w:rsidRDefault="00D400D5" w:rsidP="00D40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Oggetto: Alternanza Scuola Lavoro class</w:t>
      </w:r>
      <w:r w:rsidR="00A276B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276B2">
        <w:rPr>
          <w:rFonts w:ascii="Times New Roman" w:hAnsi="Times New Roman"/>
          <w:b/>
          <w:bCs/>
          <w:sz w:val="24"/>
          <w:szCs w:val="24"/>
          <w:u w:val="single"/>
        </w:rPr>
        <w:t>V D Liceo</w:t>
      </w:r>
    </w:p>
    <w:p w:rsidR="00D400D5" w:rsidRDefault="00D400D5" w:rsidP="00D400D5">
      <w:pPr>
        <w:rPr>
          <w:rFonts w:ascii="Times New Roman" w:hAnsi="Times New Roman"/>
          <w:sz w:val="24"/>
          <w:szCs w:val="24"/>
        </w:rPr>
      </w:pPr>
    </w:p>
    <w:p w:rsidR="00D400D5" w:rsidRDefault="00D400D5" w:rsidP="00D400D5">
      <w:pPr>
        <w:spacing w:before="12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studenti dell</w:t>
      </w:r>
      <w:r w:rsidR="00A276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class</w:t>
      </w:r>
      <w:r w:rsidR="00A276B2">
        <w:rPr>
          <w:rFonts w:ascii="Times New Roman" w:hAnsi="Times New Roman"/>
          <w:sz w:val="24"/>
          <w:szCs w:val="24"/>
        </w:rPr>
        <w:t>e V D Liceo 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DataInizio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276B2">
        <w:rPr>
          <w:rFonts w:ascii="Times New Roman" w:hAnsi="Times New Roman"/>
          <w:sz w:val="24"/>
          <w:szCs w:val="24"/>
        </w:rPr>
        <w:t>1302/2019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saranno impegnati in attività di tirocini formativi e di orientamento nell’ambito del progetto - Alternanza Scuola Lavoro presso le Aziende accoglienti.</w:t>
      </w:r>
    </w:p>
    <w:p w:rsidR="00D400D5" w:rsidRDefault="00D400D5" w:rsidP="00D400D5">
      <w:pPr>
        <w:spacing w:before="12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questo periodo gli alunni rispetteranno il normale orario di lavoro delle Aziende e in caso di chiusura in orario scolastico, saranno tenuti a frequentare regolarmente le lezioni a scuola, inoltre sarà cura del Tutor della classe gestire le eventuali assenze da inserire nel registro elettronico.</w:t>
      </w:r>
    </w:p>
    <w:p w:rsidR="00D400D5" w:rsidRDefault="00D400D5" w:rsidP="00D400D5">
      <w:pPr>
        <w:spacing w:before="12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Infine si ricorda che durante il periodo di alternanza scuola-lavoro gli insegnanti non impegnati in attività di tutoraggio sono tenuti a rispettare il normale orario di servizio e a permanere all’interno dell’edificio scolastico.</w:t>
      </w: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</w:p>
    <w:p w:rsidR="00B22780" w:rsidRPr="004C135E" w:rsidRDefault="00B22780" w:rsidP="00A276B2">
      <w:pPr>
        <w:pStyle w:val="Firmadipostaelettronica"/>
        <w:rPr>
          <w:sz w:val="24"/>
          <w:szCs w:val="24"/>
        </w:rPr>
      </w:pPr>
      <w:r w:rsidRPr="004C135E">
        <w:rPr>
          <w:sz w:val="24"/>
          <w:szCs w:val="24"/>
        </w:rPr>
        <w:t xml:space="preserve">Siena, </w:t>
      </w:r>
      <w:r w:rsidR="00A276B2">
        <w:rPr>
          <w:sz w:val="24"/>
          <w:szCs w:val="24"/>
        </w:rPr>
        <w:t>05/02/2019</w:t>
      </w:r>
    </w:p>
    <w:p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:rsidR="00B22780" w:rsidRPr="004C135E" w:rsidRDefault="00B22780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sz w:val="24"/>
          <w:szCs w:val="24"/>
        </w:rPr>
        <w:t>Il Dirigente Scolastico</w:t>
      </w:r>
    </w:p>
    <w:p w:rsidR="00B22780" w:rsidRPr="004C135E" w:rsidRDefault="00E236B8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236B8">
        <w:rPr>
          <w:rFonts w:ascii="Times New Roman" w:hAnsi="Times New Roman"/>
          <w:sz w:val="24"/>
          <w:szCs w:val="24"/>
        </w:rPr>
        <w:t>Ing. Stefano Pacini</w:t>
      </w:r>
    </w:p>
    <w:p w:rsidR="00B22780" w:rsidRDefault="00B22780" w:rsidP="00B22780">
      <w:pPr>
        <w:ind w:left="400"/>
        <w:rPr>
          <w:sz w:val="28"/>
        </w:rPr>
      </w:pPr>
    </w:p>
    <w:p w:rsidR="00B22780" w:rsidRPr="004C135E" w:rsidRDefault="00B22780" w:rsidP="00B22780"/>
    <w:p w:rsidR="00AB2191" w:rsidRDefault="00EB5818"/>
    <w:sectPr w:rsidR="00AB2191" w:rsidSect="00B40D0B">
      <w:headerReference w:type="default" r:id="rId6"/>
      <w:pgSz w:w="11906" w:h="16838"/>
      <w:pgMar w:top="1417" w:right="1134" w:bottom="1134" w:left="1134" w:header="284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18" w:rsidRDefault="00EB5818">
      <w:pPr>
        <w:spacing w:after="0" w:line="240" w:lineRule="auto"/>
      </w:pPr>
      <w:r>
        <w:separator/>
      </w:r>
    </w:p>
  </w:endnote>
  <w:endnote w:type="continuationSeparator" w:id="0">
    <w:p w:rsidR="00EB5818" w:rsidRDefault="00E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18" w:rsidRDefault="00EB5818">
      <w:pPr>
        <w:spacing w:after="0" w:line="240" w:lineRule="auto"/>
      </w:pPr>
      <w:r>
        <w:separator/>
      </w:r>
    </w:p>
  </w:footnote>
  <w:footnote w:type="continuationSeparator" w:id="0">
    <w:p w:rsidR="00EB5818" w:rsidRDefault="00E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0B" w:rsidRPr="00B40D0B" w:rsidRDefault="00B40D0B" w:rsidP="00B40D0B">
    <w:pPr>
      <w:tabs>
        <w:tab w:val="center" w:pos="4819"/>
        <w:tab w:val="right" w:pos="9071"/>
      </w:tabs>
      <w:autoSpaceDE w:val="0"/>
      <w:autoSpaceDN w:val="0"/>
      <w:spacing w:after="0" w:line="240" w:lineRule="auto"/>
      <w:jc w:val="center"/>
      <w:rPr>
        <w:rFonts w:ascii="Tms Rmn" w:eastAsia="Times New Roman" w:hAnsi="Tms Rmn" w:cs="Tms Rmn"/>
        <w:noProof/>
        <w:sz w:val="20"/>
        <w:szCs w:val="20"/>
        <w:lang w:eastAsia="it-IT"/>
      </w:rPr>
    </w:pPr>
    <w:r w:rsidRPr="00B40D0B">
      <w:rPr>
        <w:rFonts w:ascii="Tms Rmn" w:eastAsia="Times New Roman" w:hAnsi="Tms Rmn" w:cs="Tms Rmn"/>
        <w:noProof/>
        <w:sz w:val="20"/>
        <w:szCs w:val="20"/>
        <w:lang w:eastAsia="it-IT"/>
      </w:rPr>
      <w:drawing>
        <wp:inline distT="0" distB="0" distL="0" distR="0" wp14:anchorId="5595FC7E" wp14:editId="76045FBD">
          <wp:extent cx="504825" cy="52387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8"/>
        <w:szCs w:val="26"/>
        <w:lang w:eastAsia="it-IT"/>
      </w:rPr>
    </w:pPr>
    <w:r w:rsidRPr="00B40D0B">
      <w:rPr>
        <w:rFonts w:ascii="Garamond" w:eastAsia="Times New Roman" w:hAnsi="Garamond" w:cs="Tms Rmn"/>
        <w:b/>
        <w:bCs/>
        <w:sz w:val="28"/>
        <w:szCs w:val="26"/>
        <w:lang w:eastAsia="it-IT"/>
      </w:rPr>
      <w:t>I.I.S. “TITO SARROCCHI” - SIENA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lang w:eastAsia="it-IT"/>
      </w:rPr>
    </w:pPr>
    <w:r w:rsidRPr="00B40D0B">
      <w:rPr>
        <w:rFonts w:ascii="Garamond" w:eastAsia="Times New Roman" w:hAnsi="Garamond" w:cs="Tms Rmn"/>
        <w:b/>
        <w:bCs/>
        <w:lang w:eastAsia="it-IT"/>
      </w:rPr>
      <w:t>Istituto Tecnico Tecnologico e Liceo Scientifico delle Scienze Applicate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Via Carlo Pisacane, 3 – 53100 Siena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 xml:space="preserve">Tel. 0577 2183.1 – Fax. 0577 2183.40 - Cod. </w:t>
    </w:r>
    <w:proofErr w:type="spellStart"/>
    <w:r w:rsidRPr="00B40D0B">
      <w:rPr>
        <w:rFonts w:ascii="Garamond" w:eastAsia="Times New Roman" w:hAnsi="Garamond" w:cs="Tms Rmn"/>
        <w:bCs/>
        <w:lang w:eastAsia="it-IT"/>
      </w:rPr>
      <w:t>Fisc</w:t>
    </w:r>
    <w:proofErr w:type="spellEnd"/>
    <w:r w:rsidRPr="00B40D0B">
      <w:rPr>
        <w:rFonts w:ascii="Garamond" w:eastAsia="Times New Roman" w:hAnsi="Garamond" w:cs="Tms Rmn"/>
        <w:bCs/>
        <w:lang w:eastAsia="it-IT"/>
      </w:rPr>
      <w:t>. 80003160522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E-mail: sitf020002@istruzione.it – PEC: sitf020002@pec.istruzione.it</w:t>
    </w:r>
  </w:p>
  <w:p w:rsidR="00B40D0B" w:rsidRPr="00B40D0B" w:rsidRDefault="00EB5818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0"/>
        <w:lang w:eastAsia="it-IT"/>
      </w:rPr>
    </w:pPr>
    <w:hyperlink r:id="rId2" w:history="1">
      <w:r w:rsidR="00B40D0B" w:rsidRPr="00B40D0B">
        <w:rPr>
          <w:rFonts w:ascii="Garamond" w:eastAsia="Times New Roman" w:hAnsi="Garamond" w:cs="Tms Rmn"/>
          <w:b/>
          <w:bCs/>
          <w:color w:val="0563C1" w:themeColor="hyperlink"/>
          <w:sz w:val="20"/>
          <w:u w:val="single"/>
          <w:lang w:eastAsia="it-IT"/>
        </w:rPr>
        <w:t>www.sarrocchi.</w:t>
      </w:r>
      <w:r w:rsidR="0076770E">
        <w:rPr>
          <w:rFonts w:ascii="Garamond" w:eastAsia="Times New Roman" w:hAnsi="Garamond" w:cs="Tms Rmn"/>
          <w:b/>
          <w:bCs/>
          <w:color w:val="0563C1" w:themeColor="hyperlink"/>
          <w:sz w:val="20"/>
          <w:u w:val="single"/>
          <w:lang w:eastAsia="it-IT"/>
        </w:rPr>
        <w:t>gov.</w:t>
      </w:r>
      <w:r w:rsidR="00B40D0B" w:rsidRPr="00B40D0B">
        <w:rPr>
          <w:rFonts w:ascii="Garamond" w:eastAsia="Times New Roman" w:hAnsi="Garamond" w:cs="Tms Rmn"/>
          <w:b/>
          <w:bCs/>
          <w:color w:val="0563C1" w:themeColor="hyperlink"/>
          <w:sz w:val="20"/>
          <w:u w:val="single"/>
          <w:lang w:eastAsia="it-IT"/>
        </w:rPr>
        <w:t>it</w:t>
      </w:r>
    </w:hyperlink>
  </w:p>
  <w:p w:rsidR="004B6512" w:rsidRDefault="00EB5818" w:rsidP="004C135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0"/>
    <w:rsid w:val="001203D9"/>
    <w:rsid w:val="003115BA"/>
    <w:rsid w:val="003A7FF2"/>
    <w:rsid w:val="0040177C"/>
    <w:rsid w:val="00595E42"/>
    <w:rsid w:val="006C4B4E"/>
    <w:rsid w:val="0076770E"/>
    <w:rsid w:val="00A26A58"/>
    <w:rsid w:val="00A276B2"/>
    <w:rsid w:val="00AB2514"/>
    <w:rsid w:val="00B00B17"/>
    <w:rsid w:val="00B22780"/>
    <w:rsid w:val="00B40D0B"/>
    <w:rsid w:val="00D065ED"/>
    <w:rsid w:val="00D400D5"/>
    <w:rsid w:val="00E236B8"/>
    <w:rsid w:val="00E813AF"/>
    <w:rsid w:val="00EB5818"/>
    <w:rsid w:val="00FA3D6B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B61D"/>
  <w15:chartTrackingRefBased/>
  <w15:docId w15:val="{A50222E4-6963-448C-A6F8-ED72398F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B22780"/>
    <w:pPr>
      <w:spacing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B227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user</cp:lastModifiedBy>
  <cp:revision>3</cp:revision>
  <dcterms:created xsi:type="dcterms:W3CDTF">2019-02-05T07:47:00Z</dcterms:created>
  <dcterms:modified xsi:type="dcterms:W3CDTF">2019-02-05T09:04:00Z</dcterms:modified>
</cp:coreProperties>
</file>